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5DC" w:rsidRDefault="007415DC" w:rsidP="00301589">
      <w:pPr>
        <w:pStyle w:val="1"/>
        <w:shd w:val="clear" w:color="auto" w:fill="auto"/>
        <w:spacing w:after="320"/>
        <w:ind w:firstLine="0"/>
        <w:jc w:val="center"/>
        <w:rPr>
          <w:b/>
          <w:bCs/>
        </w:rPr>
      </w:pPr>
    </w:p>
    <w:p w:rsidR="00F1627B" w:rsidRDefault="00305F73" w:rsidP="00F1627B">
      <w:pPr>
        <w:pStyle w:val="1"/>
        <w:shd w:val="clear" w:color="auto" w:fill="auto"/>
        <w:spacing w:after="320"/>
        <w:ind w:firstLine="0"/>
        <w:jc w:val="center"/>
        <w:rPr>
          <w:b/>
          <w:bCs/>
        </w:rPr>
      </w:pPr>
      <w:r>
        <w:rPr>
          <w:b/>
          <w:bCs/>
        </w:rPr>
        <w:t>ВЫПИСКА ИЗ ПРИКАЗА №22</w:t>
      </w:r>
      <w:r w:rsidR="00F1627B">
        <w:rPr>
          <w:b/>
          <w:bCs/>
        </w:rPr>
        <w:t>5</w:t>
      </w:r>
    </w:p>
    <w:p w:rsidR="00F1627B" w:rsidRDefault="00F1627B" w:rsidP="00F1627B">
      <w:pPr>
        <w:pStyle w:val="1"/>
        <w:shd w:val="clear" w:color="auto" w:fill="auto"/>
        <w:spacing w:after="320"/>
        <w:ind w:firstLine="0"/>
        <w:jc w:val="center"/>
        <w:rPr>
          <w:b/>
          <w:bCs/>
        </w:rPr>
      </w:pPr>
    </w:p>
    <w:p w:rsidR="00F1627B" w:rsidRDefault="00F1627B" w:rsidP="00F1627B">
      <w:pPr>
        <w:pStyle w:val="1"/>
        <w:shd w:val="clear" w:color="auto" w:fill="auto"/>
        <w:ind w:left="397" w:firstLine="0"/>
        <w:rPr>
          <w:bCs/>
        </w:rPr>
      </w:pPr>
      <w:r>
        <w:rPr>
          <w:bCs/>
        </w:rPr>
        <w:t xml:space="preserve">по МБУ ДО «ДЮСШ№2»                                </w:t>
      </w:r>
      <w:r w:rsidR="00305F73">
        <w:rPr>
          <w:bCs/>
        </w:rPr>
        <w:t xml:space="preserve">                           от 15</w:t>
      </w:r>
      <w:r>
        <w:rPr>
          <w:bCs/>
        </w:rPr>
        <w:t>.0</w:t>
      </w:r>
      <w:r w:rsidR="00305F73">
        <w:rPr>
          <w:bCs/>
        </w:rPr>
        <w:t>8.2026</w:t>
      </w:r>
      <w:r>
        <w:rPr>
          <w:bCs/>
        </w:rPr>
        <w:t xml:space="preserve"> г.</w:t>
      </w:r>
      <w:r>
        <w:rPr>
          <w:bCs/>
        </w:rPr>
        <w:tab/>
      </w:r>
    </w:p>
    <w:p w:rsidR="00E65C75" w:rsidRDefault="00F1627B" w:rsidP="00F1627B">
      <w:pPr>
        <w:pStyle w:val="1"/>
        <w:shd w:val="clear" w:color="auto" w:fill="auto"/>
        <w:ind w:left="397" w:firstLine="0"/>
        <w:rPr>
          <w:b/>
          <w:bCs/>
        </w:rPr>
      </w:pPr>
      <w:r>
        <w:rPr>
          <w:rFonts w:hint="eastAsia"/>
          <w:bCs/>
        </w:rPr>
        <w:t>пос.Белиджи</w:t>
      </w:r>
    </w:p>
    <w:p w:rsidR="000717A0" w:rsidRPr="00301589" w:rsidRDefault="000717A0" w:rsidP="000717A0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F825A9" w:rsidRPr="006F0D8B" w:rsidRDefault="00F825A9" w:rsidP="007415DC">
      <w:pPr>
        <w:pStyle w:val="1"/>
        <w:shd w:val="clear" w:color="auto" w:fill="auto"/>
        <w:jc w:val="center"/>
        <w:rPr>
          <w:b/>
        </w:rPr>
      </w:pPr>
      <w:r w:rsidRPr="006F0D8B">
        <w:rPr>
          <w:b/>
          <w:bCs/>
        </w:rPr>
        <w:t xml:space="preserve">О </w:t>
      </w:r>
      <w:r w:rsidR="008B0D60">
        <w:rPr>
          <w:b/>
          <w:bCs/>
        </w:rPr>
        <w:t>определении должностных лиц, ответственных за профилактику коррупционных или иных</w:t>
      </w:r>
      <w:r w:rsidR="00EB0918">
        <w:rPr>
          <w:b/>
          <w:bCs/>
        </w:rPr>
        <w:t xml:space="preserve"> правонарушений</w:t>
      </w:r>
      <w:r w:rsidR="000261BB">
        <w:rPr>
          <w:b/>
        </w:rPr>
        <w:t>;</w:t>
      </w:r>
    </w:p>
    <w:p w:rsidR="00F825A9" w:rsidRDefault="00F825A9" w:rsidP="00F825A9">
      <w:pPr>
        <w:pStyle w:val="1"/>
        <w:shd w:val="clear" w:color="auto" w:fill="auto"/>
      </w:pPr>
    </w:p>
    <w:p w:rsidR="00F825A9" w:rsidRDefault="00F825A9" w:rsidP="00F825A9">
      <w:pPr>
        <w:pStyle w:val="1"/>
        <w:shd w:val="clear" w:color="auto" w:fill="auto"/>
        <w:ind w:firstLine="700"/>
        <w:jc w:val="both"/>
      </w:pPr>
      <w:r>
        <w:t>Во исполнение Федерального закона от 25.12.2008 года № 273-ФЗ «О противодействии коррупции», в целях повышения эффективности работы по противодействию коррупции в сфере образования,</w:t>
      </w:r>
      <w:r w:rsidR="008B0D60" w:rsidRPr="008B0D60">
        <w:t>»</w:t>
      </w:r>
      <w:r w:rsidR="008B0D60">
        <w:t xml:space="preserve"> (</w:t>
      </w:r>
      <w:r w:rsidR="008B0D60" w:rsidRPr="008B0D60">
        <w:t>в редакции Федеральных законов от 11.07.2011 г.№200-ФЗ, от 21.11.2011 г.№329-ФЗ)</w:t>
      </w:r>
      <w:r w:rsidR="008B0D60">
        <w:t>.</w:t>
      </w:r>
    </w:p>
    <w:p w:rsidR="00F825A9" w:rsidRDefault="00F825A9" w:rsidP="00F825A9">
      <w:pPr>
        <w:pStyle w:val="1"/>
        <w:shd w:val="clear" w:color="auto" w:fill="auto"/>
        <w:ind w:firstLine="380"/>
        <w:rPr>
          <w:bCs/>
        </w:rPr>
      </w:pPr>
    </w:p>
    <w:p w:rsidR="00F825A9" w:rsidRPr="00F825A9" w:rsidRDefault="00F825A9" w:rsidP="00F825A9">
      <w:pPr>
        <w:pStyle w:val="1"/>
        <w:shd w:val="clear" w:color="auto" w:fill="auto"/>
        <w:ind w:firstLine="380"/>
        <w:rPr>
          <w:b/>
        </w:rPr>
      </w:pPr>
      <w:r w:rsidRPr="00F825A9">
        <w:rPr>
          <w:b/>
          <w:bCs/>
        </w:rPr>
        <w:t>ПРИКАЗЫВАЮ:</w:t>
      </w:r>
    </w:p>
    <w:p w:rsidR="00F825A9" w:rsidRDefault="00F825A9" w:rsidP="008611E2">
      <w:pPr>
        <w:pStyle w:val="1"/>
        <w:numPr>
          <w:ilvl w:val="0"/>
          <w:numId w:val="5"/>
        </w:numPr>
        <w:shd w:val="clear" w:color="auto" w:fill="auto"/>
        <w:tabs>
          <w:tab w:val="left" w:pos="0"/>
        </w:tabs>
        <w:ind w:left="113" w:firstLine="0"/>
      </w:pPr>
      <w:r>
        <w:t>Создать комиссию по урегулированию конфликта интересов в составе:</w:t>
      </w:r>
    </w:p>
    <w:p w:rsidR="00F825A9" w:rsidRDefault="00F825A9" w:rsidP="00F825A9">
      <w:pPr>
        <w:pStyle w:val="1"/>
        <w:shd w:val="clear" w:color="auto" w:fill="auto"/>
      </w:pPr>
      <w:r w:rsidRPr="00814FB3">
        <w:t>Председатель комиссии:</w:t>
      </w:r>
      <w:r w:rsidR="008B0D60">
        <w:t xml:space="preserve"> </w:t>
      </w:r>
      <w:r w:rsidR="00305F73" w:rsidRPr="00305F73">
        <w:rPr>
          <w:rFonts w:hint="eastAsia"/>
        </w:rPr>
        <w:t>Гаджиханов З.Р.</w:t>
      </w:r>
      <w:r w:rsidR="00927BE1">
        <w:t xml:space="preserve"> директор ДЮСШ №2</w:t>
      </w:r>
      <w:r w:rsidR="008B0D60">
        <w:t xml:space="preserve"> п. </w:t>
      </w:r>
      <w:r w:rsidR="00927BE1">
        <w:t>Белиджи</w:t>
      </w:r>
      <w:r>
        <w:t>;</w:t>
      </w:r>
    </w:p>
    <w:p w:rsidR="00F825A9" w:rsidRDefault="00F825A9" w:rsidP="00F825A9">
      <w:pPr>
        <w:pStyle w:val="1"/>
        <w:shd w:val="clear" w:color="auto" w:fill="auto"/>
        <w:ind w:firstLine="380"/>
      </w:pPr>
      <w:r>
        <w:t>Члены комиссии:</w:t>
      </w:r>
    </w:p>
    <w:p w:rsidR="00335C17" w:rsidRDefault="00335C17" w:rsidP="00335C17">
      <w:pPr>
        <w:pStyle w:val="aa"/>
        <w:widowControl/>
        <w:numPr>
          <w:ilvl w:val="0"/>
          <w:numId w:val="6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Ибрагимов Т.М.</w:t>
      </w:r>
      <w:r w:rsidRPr="00F825A9">
        <w:rPr>
          <w:rFonts w:ascii="Times New Roman" w:hAnsi="Times New Roman" w:cs="Times New Roman"/>
          <w:sz w:val="28"/>
          <w:szCs w:val="28"/>
        </w:rPr>
        <w:t xml:space="preserve"> завхоз; </w:t>
      </w:r>
    </w:p>
    <w:p w:rsidR="00335C17" w:rsidRDefault="00305F73" w:rsidP="00335C17">
      <w:pPr>
        <w:pStyle w:val="aa"/>
        <w:widowControl/>
        <w:numPr>
          <w:ilvl w:val="0"/>
          <w:numId w:val="6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Гаджиханова Д</w:t>
      </w:r>
      <w:r w:rsidR="00335C17">
        <w:rPr>
          <w:rFonts w:ascii="Times New Roman" w:hAnsi="Times New Roman" w:cs="Times New Roman"/>
          <w:sz w:val="28"/>
          <w:szCs w:val="28"/>
        </w:rPr>
        <w:t>.Г.</w:t>
      </w:r>
      <w:r w:rsidR="00335C17" w:rsidRPr="00F825A9">
        <w:rPr>
          <w:rFonts w:ascii="Times New Roman" w:hAnsi="Times New Roman" w:cs="Times New Roman"/>
          <w:sz w:val="28"/>
          <w:szCs w:val="28"/>
        </w:rPr>
        <w:t xml:space="preserve"> делопроизводитель;</w:t>
      </w:r>
    </w:p>
    <w:p w:rsidR="00335C17" w:rsidRPr="00F825A9" w:rsidRDefault="00335C17" w:rsidP="00335C17">
      <w:pPr>
        <w:pStyle w:val="aa"/>
        <w:widowControl/>
        <w:numPr>
          <w:ilvl w:val="0"/>
          <w:numId w:val="6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Хавердиев Р.Ш. тренер-преподаватель</w:t>
      </w:r>
    </w:p>
    <w:p w:rsidR="00335C17" w:rsidRDefault="00335C17" w:rsidP="00335C17">
      <w:pPr>
        <w:pStyle w:val="aa"/>
        <w:widowControl/>
        <w:numPr>
          <w:ilvl w:val="0"/>
          <w:numId w:val="6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Залов Ш.М. профком, тренер-преподаватель;</w:t>
      </w:r>
    </w:p>
    <w:p w:rsidR="00335C17" w:rsidRDefault="00335C17" w:rsidP="00335C17">
      <w:pPr>
        <w:pStyle w:val="aa"/>
        <w:widowControl/>
        <w:ind w:left="0"/>
        <w:rPr>
          <w:rFonts w:ascii="Times New Roman" w:hAnsi="Times New Roman" w:cs="Times New Roman"/>
          <w:sz w:val="28"/>
          <w:szCs w:val="28"/>
        </w:rPr>
      </w:pPr>
    </w:p>
    <w:p w:rsidR="008B0D60" w:rsidRDefault="008B0D60" w:rsidP="008B0D60">
      <w:pPr>
        <w:pStyle w:val="aa"/>
        <w:widowControl/>
        <w:ind w:left="0"/>
        <w:rPr>
          <w:rFonts w:ascii="Times New Roman" w:hAnsi="Times New Roman" w:cs="Times New Roman"/>
          <w:sz w:val="28"/>
          <w:szCs w:val="28"/>
        </w:rPr>
      </w:pPr>
      <w:r w:rsidRPr="008B0D60">
        <w:rPr>
          <w:rFonts w:ascii="Times New Roman" w:hAnsi="Times New Roman" w:cs="Times New Roman"/>
          <w:sz w:val="28"/>
          <w:szCs w:val="28"/>
        </w:rPr>
        <w:t xml:space="preserve">ответственными за работу по  профилактике  коррупционных и иных правонарушений в МБУ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335C17">
        <w:rPr>
          <w:rFonts w:ascii="Times New Roman" w:hAnsi="Times New Roman" w:cs="Times New Roman"/>
          <w:sz w:val="28"/>
          <w:szCs w:val="28"/>
        </w:rPr>
        <w:t>«ДЮСШ №2</w:t>
      </w:r>
      <w:r>
        <w:rPr>
          <w:rFonts w:ascii="Times New Roman" w:hAnsi="Times New Roman" w:cs="Times New Roman"/>
          <w:sz w:val="28"/>
          <w:szCs w:val="28"/>
        </w:rPr>
        <w:t xml:space="preserve"> п. </w:t>
      </w:r>
      <w:r w:rsidR="00335C17">
        <w:rPr>
          <w:rFonts w:ascii="Times New Roman" w:hAnsi="Times New Roman" w:cs="Times New Roman"/>
          <w:sz w:val="28"/>
          <w:szCs w:val="28"/>
        </w:rPr>
        <w:t>Белиджи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B0D60">
        <w:rPr>
          <w:rFonts w:ascii="Times New Roman" w:hAnsi="Times New Roman" w:cs="Times New Roman"/>
          <w:sz w:val="28"/>
          <w:szCs w:val="28"/>
        </w:rPr>
        <w:t>.</w:t>
      </w:r>
    </w:p>
    <w:p w:rsidR="00305F73" w:rsidRDefault="00305F73" w:rsidP="008B0D60">
      <w:pPr>
        <w:pStyle w:val="aa"/>
        <w:widowControl/>
        <w:ind w:left="0"/>
        <w:rPr>
          <w:rFonts w:ascii="Times New Roman" w:hAnsi="Times New Roman" w:cs="Times New Roman"/>
          <w:sz w:val="28"/>
          <w:szCs w:val="28"/>
        </w:rPr>
      </w:pPr>
    </w:p>
    <w:p w:rsidR="008611E2" w:rsidRPr="008611E2" w:rsidRDefault="008611E2" w:rsidP="008611E2">
      <w:pPr>
        <w:pStyle w:val="HTML"/>
        <w:numPr>
          <w:ilvl w:val="0"/>
          <w:numId w:val="5"/>
        </w:numPr>
        <w:ind w:left="113"/>
        <w:rPr>
          <w:rFonts w:ascii="Times New Roman" w:hAnsi="Times New Roman" w:cs="Times New Roman"/>
          <w:sz w:val="28"/>
          <w:szCs w:val="28"/>
        </w:rPr>
      </w:pPr>
      <w:r w:rsidRPr="008611E2">
        <w:rPr>
          <w:rFonts w:ascii="Times New Roman" w:hAnsi="Times New Roman" w:cs="Times New Roman"/>
          <w:sz w:val="28"/>
          <w:szCs w:val="28"/>
        </w:rPr>
        <w:t xml:space="preserve">Возложить на ответственных, за </w:t>
      </w:r>
      <w:r>
        <w:rPr>
          <w:rFonts w:ascii="Times New Roman" w:hAnsi="Times New Roman" w:cs="Times New Roman"/>
          <w:sz w:val="28"/>
          <w:szCs w:val="28"/>
        </w:rPr>
        <w:t>работу по профилактике</w:t>
      </w:r>
      <w:r w:rsidRPr="008611E2">
        <w:rPr>
          <w:rFonts w:ascii="Times New Roman" w:hAnsi="Times New Roman" w:cs="Times New Roman"/>
          <w:sz w:val="28"/>
          <w:szCs w:val="28"/>
        </w:rPr>
        <w:t xml:space="preserve"> коррупци</w:t>
      </w:r>
      <w:r>
        <w:rPr>
          <w:rFonts w:ascii="Times New Roman" w:hAnsi="Times New Roman" w:cs="Times New Roman"/>
          <w:sz w:val="28"/>
          <w:szCs w:val="28"/>
        </w:rPr>
        <w:t xml:space="preserve">онных </w:t>
      </w:r>
      <w:r w:rsidR="007E780B"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  <w:r w:rsidRPr="008611E2">
        <w:rPr>
          <w:rFonts w:ascii="Times New Roman" w:hAnsi="Times New Roman" w:cs="Times New Roman"/>
          <w:sz w:val="28"/>
          <w:szCs w:val="28"/>
        </w:rPr>
        <w:t xml:space="preserve"> иных правонарушений следующие функции:</w:t>
      </w:r>
    </w:p>
    <w:p w:rsidR="008611E2" w:rsidRPr="008611E2" w:rsidRDefault="007E780B" w:rsidP="001836CA">
      <w:pPr>
        <w:pStyle w:val="HTML"/>
        <w:numPr>
          <w:ilvl w:val="0"/>
          <w:numId w:val="10"/>
        </w:numPr>
        <w:tabs>
          <w:tab w:val="clear" w:pos="916"/>
          <w:tab w:val="clear" w:pos="1832"/>
          <w:tab w:val="clear" w:pos="2748"/>
          <w:tab w:val="clear" w:pos="3664"/>
          <w:tab w:val="left" w:pos="709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соблюдения </w:t>
      </w:r>
      <w:r w:rsidR="008611E2" w:rsidRPr="008611E2">
        <w:rPr>
          <w:rFonts w:ascii="Times New Roman" w:hAnsi="Times New Roman" w:cs="Times New Roman"/>
          <w:sz w:val="28"/>
          <w:szCs w:val="28"/>
        </w:rPr>
        <w:t>работниками огра</w:t>
      </w:r>
      <w:r w:rsidR="008611E2">
        <w:rPr>
          <w:rFonts w:ascii="Times New Roman" w:hAnsi="Times New Roman" w:cs="Times New Roman"/>
          <w:sz w:val="28"/>
          <w:szCs w:val="28"/>
        </w:rPr>
        <w:t xml:space="preserve">ничений и запретов,  требований </w:t>
      </w:r>
      <w:r w:rsidR="008611E2" w:rsidRPr="008611E2">
        <w:rPr>
          <w:rFonts w:ascii="Times New Roman" w:hAnsi="Times New Roman" w:cs="Times New Roman"/>
          <w:sz w:val="28"/>
          <w:szCs w:val="28"/>
        </w:rPr>
        <w:t xml:space="preserve">о предотвращении  или урегулировании  конфликта  интересов,  исполнения ими обязанностей, установленных  Федеральным </w:t>
      </w:r>
      <w:r w:rsidR="008611E2" w:rsidRPr="001836CA">
        <w:rPr>
          <w:rFonts w:ascii="Times New Roman" w:hAnsi="Times New Roman" w:cs="Times New Roman"/>
          <w:sz w:val="28"/>
          <w:szCs w:val="28"/>
          <w:u w:val="single"/>
        </w:rPr>
        <w:t xml:space="preserve">законом  </w:t>
      </w:r>
      <w:hyperlink r:id="rId7" w:history="1">
        <w:r w:rsidR="008611E2" w:rsidRPr="001836CA">
          <w:rPr>
            <w:rStyle w:val="ab"/>
            <w:rFonts w:ascii="Times New Roman" w:hAnsi="Times New Roman" w:cs="Times New Roman"/>
            <w:color w:val="000000"/>
            <w:sz w:val="28"/>
            <w:szCs w:val="28"/>
          </w:rPr>
          <w:t>от  25 декабря 2008 г. № 273-ФЗ</w:t>
        </w:r>
      </w:hyperlink>
      <w:r w:rsidR="003A5713">
        <w:rPr>
          <w:rFonts w:ascii="Times New Roman" w:hAnsi="Times New Roman" w:cs="Times New Roman"/>
          <w:sz w:val="28"/>
          <w:szCs w:val="28"/>
        </w:rPr>
        <w:t xml:space="preserve"> «О противодействии</w:t>
      </w:r>
      <w:r w:rsidR="008611E2" w:rsidRPr="008611E2">
        <w:rPr>
          <w:rFonts w:ascii="Times New Roman" w:hAnsi="Times New Roman" w:cs="Times New Roman"/>
          <w:sz w:val="28"/>
          <w:szCs w:val="28"/>
        </w:rPr>
        <w:t xml:space="preserve"> коррупции» (в редакции Федеральных законов от 11.07.2011 г. №</w:t>
      </w:r>
      <w:hyperlink r:id="rId8" w:history="1"/>
      <w:r w:rsidR="008611E2" w:rsidRPr="008611E2">
        <w:rPr>
          <w:rFonts w:ascii="Times New Roman" w:hAnsi="Times New Roman" w:cs="Times New Roman"/>
          <w:color w:val="000000"/>
          <w:sz w:val="28"/>
          <w:szCs w:val="28"/>
        </w:rPr>
        <w:t xml:space="preserve">200-ФЗ, от 21.11.2011 г. № </w:t>
      </w:r>
      <w:hyperlink r:id="rId9" w:history="1">
        <w:r w:rsidR="008611E2" w:rsidRPr="008611E2">
          <w:rPr>
            <w:rFonts w:ascii="Times New Roman" w:hAnsi="Times New Roman" w:cs="Times New Roman"/>
            <w:color w:val="000000"/>
            <w:sz w:val="28"/>
            <w:szCs w:val="28"/>
          </w:rPr>
          <w:t>329-ФЗ</w:t>
        </w:r>
      </w:hyperlink>
      <w:r w:rsidR="008611E2" w:rsidRPr="008611E2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другими федеральными </w:t>
      </w:r>
      <w:r w:rsidR="008611E2" w:rsidRPr="008611E2">
        <w:rPr>
          <w:rFonts w:ascii="Times New Roman" w:hAnsi="Times New Roman" w:cs="Times New Roman"/>
          <w:sz w:val="28"/>
          <w:szCs w:val="28"/>
        </w:rPr>
        <w:t>законами (далее - требования к служебному поведению);</w:t>
      </w:r>
    </w:p>
    <w:p w:rsidR="008611E2" w:rsidRPr="008611E2" w:rsidRDefault="008611E2" w:rsidP="001836CA">
      <w:pPr>
        <w:pStyle w:val="HTML"/>
        <w:numPr>
          <w:ilvl w:val="0"/>
          <w:numId w:val="10"/>
        </w:numPr>
        <w:tabs>
          <w:tab w:val="clear" w:pos="916"/>
          <w:tab w:val="clear" w:pos="1832"/>
          <w:tab w:val="clear" w:pos="2748"/>
          <w:tab w:val="left" w:pos="709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8611E2">
        <w:rPr>
          <w:rFonts w:ascii="Times New Roman" w:hAnsi="Times New Roman" w:cs="Times New Roman"/>
          <w:sz w:val="28"/>
          <w:szCs w:val="28"/>
        </w:rPr>
        <w:t>принятие мер по выявлению и устранению причин и условий, способствующих возникновению конфликта интересов на рабочем месте;</w:t>
      </w:r>
    </w:p>
    <w:p w:rsidR="008611E2" w:rsidRPr="008611E2" w:rsidRDefault="008611E2" w:rsidP="001836CA">
      <w:pPr>
        <w:pStyle w:val="HTML"/>
        <w:numPr>
          <w:ilvl w:val="0"/>
          <w:numId w:val="10"/>
        </w:numPr>
        <w:tabs>
          <w:tab w:val="clear" w:pos="916"/>
          <w:tab w:val="clear" w:pos="1832"/>
          <w:tab w:val="left" w:pos="0"/>
          <w:tab w:val="left" w:pos="2268"/>
        </w:tabs>
        <w:ind w:left="709" w:hanging="709"/>
        <w:rPr>
          <w:rFonts w:ascii="Times New Roman" w:hAnsi="Times New Roman" w:cs="Times New Roman"/>
          <w:sz w:val="28"/>
          <w:szCs w:val="28"/>
        </w:rPr>
      </w:pPr>
      <w:r w:rsidRPr="008611E2">
        <w:rPr>
          <w:rFonts w:ascii="Times New Roman" w:hAnsi="Times New Roman" w:cs="Times New Roman"/>
          <w:sz w:val="28"/>
          <w:szCs w:val="28"/>
        </w:rPr>
        <w:t>обеспечение деятельности комиссии по соблюдению требований к  служебному поведению работников  и урегулированию конфликта интересов;</w:t>
      </w:r>
    </w:p>
    <w:p w:rsidR="008611E2" w:rsidRPr="008611E2" w:rsidRDefault="008611E2" w:rsidP="001836CA">
      <w:pPr>
        <w:pStyle w:val="HTML"/>
        <w:numPr>
          <w:ilvl w:val="0"/>
          <w:numId w:val="11"/>
        </w:numPr>
        <w:tabs>
          <w:tab w:val="clear" w:pos="916"/>
          <w:tab w:val="clear" w:pos="1832"/>
          <w:tab w:val="left" w:pos="709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8611E2">
        <w:rPr>
          <w:rFonts w:ascii="Times New Roman" w:hAnsi="Times New Roman" w:cs="Times New Roman"/>
          <w:sz w:val="28"/>
          <w:szCs w:val="28"/>
        </w:rPr>
        <w:t>оказание работникам ( при привлечении специалистов по согласованию) консультативной помощи по  вопросам, связанным с примен</w:t>
      </w:r>
      <w:r w:rsidR="007E780B">
        <w:rPr>
          <w:rFonts w:ascii="Times New Roman" w:hAnsi="Times New Roman" w:cs="Times New Roman"/>
          <w:sz w:val="28"/>
          <w:szCs w:val="28"/>
        </w:rPr>
        <w:t>ением на практике требований к</w:t>
      </w:r>
      <w:r w:rsidRPr="008611E2">
        <w:rPr>
          <w:rFonts w:ascii="Times New Roman" w:hAnsi="Times New Roman" w:cs="Times New Roman"/>
          <w:sz w:val="28"/>
          <w:szCs w:val="28"/>
        </w:rPr>
        <w:t xml:space="preserve"> служебному  поведению и общих принципов служебного поведения работников</w:t>
      </w:r>
      <w:r w:rsidR="001836CA">
        <w:rPr>
          <w:rFonts w:ascii="Times New Roman" w:hAnsi="Times New Roman" w:cs="Times New Roman"/>
          <w:sz w:val="28"/>
          <w:szCs w:val="28"/>
        </w:rPr>
        <w:t xml:space="preserve"> МБУ ДО «ДЮСШ №</w:t>
      </w:r>
      <w:r w:rsidR="00FB0FFD">
        <w:rPr>
          <w:rFonts w:ascii="Times New Roman" w:hAnsi="Times New Roman" w:cs="Times New Roman"/>
          <w:sz w:val="28"/>
          <w:szCs w:val="28"/>
        </w:rPr>
        <w:t>2</w:t>
      </w:r>
      <w:r w:rsidR="001836CA">
        <w:rPr>
          <w:rFonts w:ascii="Times New Roman" w:hAnsi="Times New Roman" w:cs="Times New Roman"/>
          <w:sz w:val="28"/>
          <w:szCs w:val="28"/>
        </w:rPr>
        <w:t xml:space="preserve"> п. </w:t>
      </w:r>
      <w:r w:rsidR="00FB0FFD">
        <w:rPr>
          <w:rFonts w:ascii="Times New Roman" w:hAnsi="Times New Roman" w:cs="Times New Roman"/>
          <w:sz w:val="28"/>
          <w:szCs w:val="28"/>
        </w:rPr>
        <w:t>Белиджи</w:t>
      </w:r>
      <w:r w:rsidR="001836CA">
        <w:rPr>
          <w:rFonts w:ascii="Times New Roman" w:hAnsi="Times New Roman" w:cs="Times New Roman"/>
          <w:sz w:val="28"/>
          <w:szCs w:val="28"/>
        </w:rPr>
        <w:t>»</w:t>
      </w:r>
      <w:r w:rsidRPr="008611E2">
        <w:rPr>
          <w:rFonts w:ascii="Times New Roman" w:hAnsi="Times New Roman" w:cs="Times New Roman"/>
          <w:sz w:val="28"/>
          <w:szCs w:val="28"/>
        </w:rPr>
        <w:t xml:space="preserve">, </w:t>
      </w:r>
      <w:r w:rsidR="007E780B">
        <w:rPr>
          <w:rFonts w:ascii="Times New Roman" w:hAnsi="Times New Roman" w:cs="Times New Roman"/>
          <w:sz w:val="28"/>
          <w:szCs w:val="28"/>
        </w:rPr>
        <w:t>а также с</w:t>
      </w:r>
      <w:r w:rsidRPr="008611E2">
        <w:rPr>
          <w:rFonts w:ascii="Times New Roman" w:hAnsi="Times New Roman" w:cs="Times New Roman"/>
          <w:sz w:val="28"/>
          <w:szCs w:val="28"/>
        </w:rPr>
        <w:t xml:space="preserve"> уведомлен</w:t>
      </w:r>
      <w:r w:rsidR="007E780B">
        <w:rPr>
          <w:rFonts w:ascii="Times New Roman" w:hAnsi="Times New Roman" w:cs="Times New Roman"/>
          <w:sz w:val="28"/>
          <w:szCs w:val="28"/>
        </w:rPr>
        <w:t xml:space="preserve">ием представителя нанимателя </w:t>
      </w:r>
      <w:r w:rsidRPr="008611E2">
        <w:rPr>
          <w:rFonts w:ascii="Times New Roman" w:hAnsi="Times New Roman" w:cs="Times New Roman"/>
          <w:sz w:val="28"/>
          <w:szCs w:val="28"/>
        </w:rPr>
        <w:t>(работ</w:t>
      </w:r>
      <w:r w:rsidR="007E780B">
        <w:rPr>
          <w:rFonts w:ascii="Times New Roman" w:hAnsi="Times New Roman" w:cs="Times New Roman"/>
          <w:sz w:val="28"/>
          <w:szCs w:val="28"/>
        </w:rPr>
        <w:t>одателя), органов прокуратуры, иных</w:t>
      </w:r>
      <w:r w:rsidRPr="008611E2">
        <w:rPr>
          <w:rFonts w:ascii="Times New Roman" w:hAnsi="Times New Roman" w:cs="Times New Roman"/>
          <w:sz w:val="28"/>
          <w:szCs w:val="28"/>
        </w:rPr>
        <w:t xml:space="preserve"> органов о фактах совершения </w:t>
      </w:r>
      <w:r w:rsidRPr="008611E2">
        <w:rPr>
          <w:rFonts w:ascii="Times New Roman" w:hAnsi="Times New Roman" w:cs="Times New Roman"/>
          <w:sz w:val="28"/>
          <w:szCs w:val="28"/>
        </w:rPr>
        <w:lastRenderedPageBreak/>
        <w:t>работниками организации коррупционных правонарушений, непредставления ими сведений;</w:t>
      </w:r>
    </w:p>
    <w:p w:rsidR="00305F73" w:rsidRDefault="007E780B" w:rsidP="001836CA">
      <w:pPr>
        <w:pStyle w:val="HTML"/>
        <w:numPr>
          <w:ilvl w:val="0"/>
          <w:numId w:val="11"/>
        </w:numPr>
        <w:tabs>
          <w:tab w:val="clear" w:pos="916"/>
          <w:tab w:val="clear" w:pos="1832"/>
          <w:tab w:val="left" w:pos="709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</w:t>
      </w:r>
      <w:r w:rsidR="008611E2" w:rsidRPr="008611E2">
        <w:rPr>
          <w:rFonts w:ascii="Times New Roman" w:hAnsi="Times New Roman" w:cs="Times New Roman"/>
          <w:sz w:val="28"/>
          <w:szCs w:val="28"/>
        </w:rPr>
        <w:t xml:space="preserve"> реализац</w:t>
      </w:r>
      <w:r>
        <w:rPr>
          <w:rFonts w:ascii="Times New Roman" w:hAnsi="Times New Roman" w:cs="Times New Roman"/>
          <w:sz w:val="28"/>
          <w:szCs w:val="28"/>
        </w:rPr>
        <w:t>ии работниками организации обязанности</w:t>
      </w:r>
      <w:r w:rsidR="008611E2" w:rsidRPr="008611E2">
        <w:rPr>
          <w:rFonts w:ascii="Times New Roman" w:hAnsi="Times New Roman" w:cs="Times New Roman"/>
          <w:sz w:val="28"/>
          <w:szCs w:val="28"/>
        </w:rPr>
        <w:t xml:space="preserve"> уведомлять представителя нанимателя (работ</w:t>
      </w:r>
      <w:r>
        <w:rPr>
          <w:rFonts w:ascii="Times New Roman" w:hAnsi="Times New Roman" w:cs="Times New Roman"/>
          <w:sz w:val="28"/>
          <w:szCs w:val="28"/>
        </w:rPr>
        <w:t xml:space="preserve">одателя), органы  прокуратуры, </w:t>
      </w:r>
      <w:r w:rsidR="008611E2" w:rsidRPr="008611E2">
        <w:rPr>
          <w:rFonts w:ascii="Times New Roman" w:hAnsi="Times New Roman" w:cs="Times New Roman"/>
          <w:sz w:val="28"/>
          <w:szCs w:val="28"/>
        </w:rPr>
        <w:t xml:space="preserve">иные органы обо всех </w:t>
      </w:r>
    </w:p>
    <w:p w:rsidR="008611E2" w:rsidRPr="008611E2" w:rsidRDefault="008611E2" w:rsidP="001836CA">
      <w:pPr>
        <w:pStyle w:val="HTML"/>
        <w:numPr>
          <w:ilvl w:val="0"/>
          <w:numId w:val="11"/>
        </w:numPr>
        <w:tabs>
          <w:tab w:val="clear" w:pos="916"/>
          <w:tab w:val="clear" w:pos="1832"/>
          <w:tab w:val="left" w:pos="709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8611E2">
        <w:rPr>
          <w:rFonts w:ascii="Times New Roman" w:hAnsi="Times New Roman" w:cs="Times New Roman"/>
          <w:sz w:val="28"/>
          <w:szCs w:val="28"/>
        </w:rPr>
        <w:t>случ</w:t>
      </w:r>
      <w:r w:rsidR="007E780B">
        <w:rPr>
          <w:rFonts w:ascii="Times New Roman" w:hAnsi="Times New Roman" w:cs="Times New Roman"/>
          <w:sz w:val="28"/>
          <w:szCs w:val="28"/>
        </w:rPr>
        <w:t xml:space="preserve">аях обращения к ним каких-либо лиц в целях склонения </w:t>
      </w:r>
      <w:r w:rsidRPr="008611E2">
        <w:rPr>
          <w:rFonts w:ascii="Times New Roman" w:hAnsi="Times New Roman" w:cs="Times New Roman"/>
          <w:sz w:val="28"/>
          <w:szCs w:val="28"/>
        </w:rPr>
        <w:t>их к совершению коррупционных правонарушений;</w:t>
      </w:r>
    </w:p>
    <w:p w:rsidR="008611E2" w:rsidRPr="008611E2" w:rsidRDefault="008611E2" w:rsidP="001836CA">
      <w:pPr>
        <w:pStyle w:val="HTML"/>
        <w:numPr>
          <w:ilvl w:val="0"/>
          <w:numId w:val="11"/>
        </w:numPr>
        <w:tabs>
          <w:tab w:val="clear" w:pos="916"/>
        </w:tabs>
        <w:ind w:left="567" w:hanging="567"/>
        <w:rPr>
          <w:rFonts w:ascii="Times New Roman" w:hAnsi="Times New Roman" w:cs="Times New Roman"/>
          <w:sz w:val="28"/>
          <w:szCs w:val="28"/>
        </w:rPr>
      </w:pPr>
      <w:r w:rsidRPr="008611E2">
        <w:rPr>
          <w:rFonts w:ascii="Times New Roman" w:hAnsi="Times New Roman" w:cs="Times New Roman"/>
          <w:sz w:val="28"/>
          <w:szCs w:val="28"/>
        </w:rPr>
        <w:t>организация правового просвещения работников организации (привлечение специалистов);</w:t>
      </w:r>
    </w:p>
    <w:p w:rsidR="008611E2" w:rsidRPr="008611E2" w:rsidRDefault="008611E2" w:rsidP="001836CA">
      <w:pPr>
        <w:pStyle w:val="HTML"/>
        <w:numPr>
          <w:ilvl w:val="0"/>
          <w:numId w:val="11"/>
        </w:numPr>
        <w:tabs>
          <w:tab w:val="clear" w:pos="916"/>
          <w:tab w:val="left" w:pos="567"/>
        </w:tabs>
        <w:ind w:hanging="1429"/>
        <w:rPr>
          <w:rFonts w:ascii="Times New Roman" w:hAnsi="Times New Roman" w:cs="Times New Roman"/>
          <w:sz w:val="28"/>
          <w:szCs w:val="28"/>
        </w:rPr>
      </w:pPr>
      <w:r w:rsidRPr="008611E2">
        <w:rPr>
          <w:rFonts w:ascii="Times New Roman" w:hAnsi="Times New Roman" w:cs="Times New Roman"/>
          <w:sz w:val="28"/>
          <w:szCs w:val="28"/>
        </w:rPr>
        <w:t>проведение служебных проверок;</w:t>
      </w:r>
    </w:p>
    <w:p w:rsidR="008611E2" w:rsidRPr="008611E2" w:rsidRDefault="008611E2" w:rsidP="001836CA">
      <w:pPr>
        <w:pStyle w:val="HTML"/>
        <w:numPr>
          <w:ilvl w:val="0"/>
          <w:numId w:val="11"/>
        </w:numPr>
        <w:tabs>
          <w:tab w:val="clear" w:pos="916"/>
          <w:tab w:val="left" w:pos="567"/>
        </w:tabs>
        <w:ind w:left="567" w:hanging="567"/>
        <w:rPr>
          <w:rFonts w:ascii="Times New Roman" w:hAnsi="Times New Roman" w:cs="Times New Roman"/>
          <w:sz w:val="28"/>
          <w:szCs w:val="28"/>
        </w:rPr>
      </w:pPr>
      <w:r w:rsidRPr="008611E2">
        <w:rPr>
          <w:rFonts w:ascii="Times New Roman" w:hAnsi="Times New Roman" w:cs="Times New Roman"/>
          <w:sz w:val="28"/>
          <w:szCs w:val="28"/>
        </w:rPr>
        <w:t>обеспе</w:t>
      </w:r>
      <w:r w:rsidR="003A5713">
        <w:rPr>
          <w:rFonts w:ascii="Times New Roman" w:hAnsi="Times New Roman" w:cs="Times New Roman"/>
          <w:sz w:val="28"/>
          <w:szCs w:val="28"/>
        </w:rPr>
        <w:t xml:space="preserve">чение проверки достоверности </w:t>
      </w:r>
      <w:r w:rsidRPr="008611E2">
        <w:rPr>
          <w:rFonts w:ascii="Times New Roman" w:hAnsi="Times New Roman" w:cs="Times New Roman"/>
          <w:sz w:val="28"/>
          <w:szCs w:val="28"/>
        </w:rPr>
        <w:t>и полноты сведений , проверки соблюдения работниками организ</w:t>
      </w:r>
      <w:r w:rsidR="003A5713">
        <w:rPr>
          <w:rFonts w:ascii="Times New Roman" w:hAnsi="Times New Roman" w:cs="Times New Roman"/>
          <w:sz w:val="28"/>
          <w:szCs w:val="28"/>
        </w:rPr>
        <w:t xml:space="preserve">ации требований к служебному </w:t>
      </w:r>
      <w:r w:rsidRPr="008611E2">
        <w:rPr>
          <w:rFonts w:ascii="Times New Roman" w:hAnsi="Times New Roman" w:cs="Times New Roman"/>
          <w:sz w:val="28"/>
          <w:szCs w:val="28"/>
        </w:rPr>
        <w:t>поведению;</w:t>
      </w:r>
    </w:p>
    <w:p w:rsidR="008611E2" w:rsidRPr="008611E2" w:rsidRDefault="008611E2" w:rsidP="001836CA">
      <w:pPr>
        <w:pStyle w:val="HTML"/>
        <w:numPr>
          <w:ilvl w:val="0"/>
          <w:numId w:val="11"/>
        </w:numPr>
        <w:tabs>
          <w:tab w:val="clear" w:pos="916"/>
          <w:tab w:val="left" w:pos="567"/>
        </w:tabs>
        <w:ind w:hanging="1429"/>
        <w:rPr>
          <w:rFonts w:ascii="Times New Roman" w:hAnsi="Times New Roman" w:cs="Times New Roman"/>
          <w:sz w:val="28"/>
          <w:szCs w:val="28"/>
        </w:rPr>
      </w:pPr>
      <w:r w:rsidRPr="008611E2">
        <w:rPr>
          <w:rFonts w:ascii="Times New Roman" w:hAnsi="Times New Roman" w:cs="Times New Roman"/>
          <w:sz w:val="28"/>
          <w:szCs w:val="28"/>
        </w:rPr>
        <w:t>подготовка проектов нормативных правовых актов о противодействии коррупции;</w:t>
      </w:r>
    </w:p>
    <w:p w:rsidR="008611E2" w:rsidRPr="008611E2" w:rsidRDefault="008611E2" w:rsidP="001836CA">
      <w:pPr>
        <w:pStyle w:val="HTML"/>
        <w:numPr>
          <w:ilvl w:val="0"/>
          <w:numId w:val="11"/>
        </w:numPr>
        <w:tabs>
          <w:tab w:val="clear" w:pos="916"/>
          <w:tab w:val="left" w:pos="567"/>
        </w:tabs>
        <w:ind w:hanging="1429"/>
        <w:rPr>
          <w:rFonts w:ascii="Times New Roman" w:hAnsi="Times New Roman" w:cs="Times New Roman"/>
          <w:sz w:val="28"/>
          <w:szCs w:val="28"/>
        </w:rPr>
      </w:pPr>
      <w:r w:rsidRPr="008611E2">
        <w:rPr>
          <w:rFonts w:ascii="Times New Roman" w:hAnsi="Times New Roman" w:cs="Times New Roman"/>
          <w:sz w:val="28"/>
          <w:szCs w:val="28"/>
        </w:rPr>
        <w:t>взаимодей</w:t>
      </w:r>
      <w:r w:rsidR="003A5713">
        <w:rPr>
          <w:rFonts w:ascii="Times New Roman" w:hAnsi="Times New Roman" w:cs="Times New Roman"/>
          <w:sz w:val="28"/>
          <w:szCs w:val="28"/>
        </w:rPr>
        <w:t>ствие с правоохранительными</w:t>
      </w:r>
      <w:r w:rsidRPr="008611E2">
        <w:rPr>
          <w:rFonts w:ascii="Times New Roman" w:hAnsi="Times New Roman" w:cs="Times New Roman"/>
          <w:sz w:val="28"/>
          <w:szCs w:val="28"/>
        </w:rPr>
        <w:t xml:space="preserve"> органами.</w:t>
      </w:r>
    </w:p>
    <w:p w:rsidR="008611E2" w:rsidRPr="00322F1E" w:rsidRDefault="008611E2" w:rsidP="008611E2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F825A9" w:rsidRPr="00F825A9" w:rsidRDefault="00F825A9" w:rsidP="00F825A9">
      <w:pPr>
        <w:pStyle w:val="aa"/>
        <w:widowControl/>
        <w:numPr>
          <w:ilvl w:val="0"/>
          <w:numId w:val="5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приказа оставляю за собой.</w:t>
      </w:r>
    </w:p>
    <w:p w:rsidR="00F825A9" w:rsidRDefault="00F825A9" w:rsidP="00F825A9">
      <w:pPr>
        <w:rPr>
          <w:rFonts w:ascii="Times New Roman" w:hAnsi="Times New Roman" w:cs="Times New Roman"/>
          <w:sz w:val="28"/>
          <w:szCs w:val="28"/>
        </w:rPr>
      </w:pPr>
    </w:p>
    <w:p w:rsidR="005D10A1" w:rsidRDefault="005D10A1" w:rsidP="00F825A9">
      <w:pPr>
        <w:tabs>
          <w:tab w:val="left" w:pos="1408"/>
        </w:tabs>
        <w:ind w:left="72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5D10A1" w:rsidRDefault="005D10A1" w:rsidP="00F825A9">
      <w:pPr>
        <w:tabs>
          <w:tab w:val="left" w:pos="1408"/>
        </w:tabs>
        <w:ind w:left="72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5D10A1" w:rsidRDefault="005D10A1" w:rsidP="00F825A9">
      <w:pPr>
        <w:tabs>
          <w:tab w:val="left" w:pos="1408"/>
        </w:tabs>
        <w:ind w:left="72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FB0FFD" w:rsidRDefault="00FB0FFD" w:rsidP="00FB0FFD">
      <w:pPr>
        <w:tabs>
          <w:tab w:val="left" w:pos="1408"/>
        </w:tabs>
        <w:ind w:left="72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825A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Директор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                                         </w:t>
      </w:r>
      <w:r w:rsidRPr="00F825A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______________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___</w:t>
      </w:r>
      <w:r w:rsidRPr="00F825A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        </w:t>
      </w:r>
      <w:r w:rsidR="008E5E24" w:rsidRPr="008E5E24">
        <w:rPr>
          <w:rFonts w:ascii="Times New Roman" w:eastAsia="Times New Roman" w:hAnsi="Times New Roman" w:cs="Times New Roman" w:hint="eastAsia"/>
          <w:b/>
          <w:color w:val="auto"/>
          <w:sz w:val="28"/>
          <w:szCs w:val="28"/>
        </w:rPr>
        <w:t>Гаджиханов З.Р.</w:t>
      </w:r>
    </w:p>
    <w:p w:rsidR="00FB0FFD" w:rsidRPr="00F825A9" w:rsidRDefault="00FB0FFD" w:rsidP="00FB0FFD">
      <w:pPr>
        <w:tabs>
          <w:tab w:val="left" w:pos="1408"/>
        </w:tabs>
        <w:ind w:left="7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МБУ ДО ДЮСШ№2</w:t>
      </w:r>
    </w:p>
    <w:p w:rsidR="00F825A9" w:rsidRPr="00F825A9" w:rsidRDefault="00F825A9" w:rsidP="00F825A9">
      <w:pPr>
        <w:tabs>
          <w:tab w:val="left" w:pos="1408"/>
        </w:tabs>
        <w:ind w:left="72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Style w:val="a7"/>
        <w:tblpPr w:leftFromText="180" w:rightFromText="180" w:vertAnchor="page" w:horzAnchor="margin" w:tblpY="8679"/>
        <w:tblW w:w="10086" w:type="dxa"/>
        <w:tblLayout w:type="fixed"/>
        <w:tblLook w:val="04A0"/>
      </w:tblPr>
      <w:tblGrid>
        <w:gridCol w:w="650"/>
        <w:gridCol w:w="4375"/>
        <w:gridCol w:w="2828"/>
        <w:gridCol w:w="2233"/>
      </w:tblGrid>
      <w:tr w:rsidR="008E5E24" w:rsidTr="008E5E24">
        <w:trPr>
          <w:trHeight w:val="488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№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Ф.И.О.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Должность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Подпись </w:t>
            </w:r>
          </w:p>
        </w:tc>
      </w:tr>
      <w:tr w:rsidR="008E5E24" w:rsidTr="008E5E24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Казиев Минажудин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Тренер -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</w:p>
        </w:tc>
      </w:tr>
      <w:tr w:rsidR="008E5E24" w:rsidTr="008E5E24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2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Залов Шахмурад Мирзабекович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Тренер -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</w:p>
        </w:tc>
      </w:tr>
      <w:tr w:rsidR="008E5E24" w:rsidTr="008E5E24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3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Халилов Рамазан Атлуханович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Тренер -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</w:p>
        </w:tc>
      </w:tr>
      <w:tr w:rsidR="008E5E24" w:rsidTr="008E5E24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4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Рамазанов Арсен Шамсудинович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Тренер -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</w:p>
        </w:tc>
      </w:tr>
      <w:tr w:rsidR="008E5E24" w:rsidTr="008E5E24">
        <w:trPr>
          <w:trHeight w:val="488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5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Хавердиев Роберт Шихвердиевич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Тренер -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</w:p>
        </w:tc>
      </w:tr>
      <w:tr w:rsidR="008E5E24" w:rsidTr="008E5E24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6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Тагиев Рашид Тагиевич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Тренер -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</w:p>
        </w:tc>
      </w:tr>
      <w:tr w:rsidR="008E5E24" w:rsidTr="008E5E24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7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Идрисов Закир Рамазанович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Тренер -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</w:p>
        </w:tc>
      </w:tr>
      <w:tr w:rsidR="008E5E24" w:rsidTr="008E5E24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8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Эфендиев Баграт Вагифович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Тренер -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</w:p>
        </w:tc>
      </w:tr>
      <w:tr w:rsidR="008E5E24" w:rsidTr="008E5E24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9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Залов Расим Ахмедович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Тренер -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</w:p>
        </w:tc>
      </w:tr>
      <w:tr w:rsidR="008E5E24" w:rsidTr="008E5E24">
        <w:trPr>
          <w:trHeight w:val="488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10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Сеидов Шемси Джахангирович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Тренер -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</w:p>
        </w:tc>
      </w:tr>
      <w:tr w:rsidR="008E5E24" w:rsidTr="008E5E24">
        <w:trPr>
          <w:trHeight w:val="488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11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Ибрагимов Тагир Магомедзагироваич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завхоз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</w:p>
        </w:tc>
      </w:tr>
      <w:tr w:rsidR="008E5E24" w:rsidTr="008E5E24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12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871A38" w:rsidRDefault="008E5E24" w:rsidP="008E5E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Лачинов Сергей Сефиханович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сторож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</w:p>
        </w:tc>
      </w:tr>
      <w:tr w:rsidR="008E5E24" w:rsidTr="008E5E24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3D2670">
              <w:rPr>
                <w:sz w:val="24"/>
                <w:szCs w:val="24"/>
              </w:rPr>
              <w:t>3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ED09C4" w:rsidRDefault="008E5E24" w:rsidP="008E5E24">
            <w:pPr>
              <w:rPr>
                <w:sz w:val="24"/>
              </w:rPr>
            </w:pPr>
            <w:r w:rsidRPr="00ED09C4">
              <w:rPr>
                <w:sz w:val="24"/>
              </w:rPr>
              <w:t>Ибрагимов Вагиф Бутаевич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E24" w:rsidRDefault="008E5E24" w:rsidP="008E5E24">
            <w:pPr>
              <w:jc w:val="center"/>
            </w:pPr>
            <w:r w:rsidRPr="00C32A17">
              <w:rPr>
                <w:sz w:val="24"/>
                <w:szCs w:val="24"/>
              </w:rPr>
              <w:t>сторож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</w:p>
        </w:tc>
      </w:tr>
      <w:tr w:rsidR="008E5E24" w:rsidTr="008E5E24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14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ED09C4" w:rsidRDefault="008E5E24" w:rsidP="008E5E24">
            <w:pPr>
              <w:rPr>
                <w:sz w:val="24"/>
              </w:rPr>
            </w:pPr>
            <w:r w:rsidRPr="00ED09C4">
              <w:rPr>
                <w:sz w:val="24"/>
              </w:rPr>
              <w:t>Мамедов Тофик Мавлудинович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E24" w:rsidRDefault="008E5E24" w:rsidP="008E5E24">
            <w:pPr>
              <w:jc w:val="center"/>
            </w:pPr>
            <w:r w:rsidRPr="00C32A17">
              <w:rPr>
                <w:sz w:val="24"/>
                <w:szCs w:val="24"/>
              </w:rPr>
              <w:t>сторож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5E24" w:rsidRDefault="008E5E24" w:rsidP="008E5E24">
            <w:pPr>
              <w:jc w:val="center"/>
            </w:pPr>
          </w:p>
        </w:tc>
      </w:tr>
      <w:tr w:rsidR="008E5E24" w:rsidTr="008E5E24">
        <w:trPr>
          <w:trHeight w:val="488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15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ED09C4" w:rsidRDefault="008E5E24" w:rsidP="008E5E24">
            <w:pPr>
              <w:rPr>
                <w:sz w:val="24"/>
              </w:rPr>
            </w:pPr>
            <w:r w:rsidRPr="00ED09C4">
              <w:rPr>
                <w:sz w:val="24"/>
              </w:rPr>
              <w:t>Ибрагимова Альмира Гаджибалаевна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дворник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5E24" w:rsidRDefault="008E5E24" w:rsidP="008E5E24">
            <w:pPr>
              <w:jc w:val="center"/>
            </w:pPr>
          </w:p>
        </w:tc>
      </w:tr>
      <w:tr w:rsidR="008E5E24" w:rsidTr="008E5E24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16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ED09C4" w:rsidRDefault="008E5E24" w:rsidP="008E5E24">
            <w:pPr>
              <w:rPr>
                <w:sz w:val="24"/>
              </w:rPr>
            </w:pPr>
            <w:r w:rsidRPr="00ED09C4">
              <w:rPr>
                <w:sz w:val="24"/>
              </w:rPr>
              <w:t>Рамазанова Гевгер Абдулмеджидовна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техничка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</w:p>
        </w:tc>
      </w:tr>
      <w:tr w:rsidR="008E5E24" w:rsidTr="008E5E24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Атемова Фарида Таибовна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техничка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</w:p>
        </w:tc>
      </w:tr>
      <w:tr w:rsidR="0065039A" w:rsidTr="008E5E24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039A" w:rsidRDefault="0065039A" w:rsidP="008E5E24">
            <w:pPr>
              <w:jc w:val="center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039A" w:rsidRPr="0065039A" w:rsidRDefault="0065039A" w:rsidP="008E5E24">
            <w:pPr>
              <w:rPr>
                <w:sz w:val="24"/>
              </w:rPr>
            </w:pPr>
            <w:r w:rsidRPr="0065039A">
              <w:rPr>
                <w:sz w:val="24"/>
              </w:rPr>
              <w:t>Гаджиханова Диана Гамидовна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039A" w:rsidRPr="0065039A" w:rsidRDefault="0065039A" w:rsidP="008E5E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делопроизводитель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039A" w:rsidRPr="003D2670" w:rsidRDefault="0065039A" w:rsidP="008E5E24">
            <w:pPr>
              <w:jc w:val="center"/>
            </w:pPr>
          </w:p>
        </w:tc>
      </w:tr>
      <w:tr w:rsidR="008E5E24" w:rsidTr="008E5E24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65039A" w:rsidP="008E5E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Азимова Фатмаханум Ашуралиевна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техничка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5E24" w:rsidRPr="003D2670" w:rsidRDefault="008E5E24" w:rsidP="008E5E24">
            <w:pPr>
              <w:jc w:val="center"/>
              <w:rPr>
                <w:sz w:val="24"/>
                <w:szCs w:val="24"/>
              </w:rPr>
            </w:pPr>
          </w:p>
        </w:tc>
      </w:tr>
    </w:tbl>
    <w:p w:rsidR="00F825A9" w:rsidRDefault="00F825A9" w:rsidP="00F825A9">
      <w:pPr>
        <w:pStyle w:val="1"/>
        <w:shd w:val="clear" w:color="auto" w:fill="auto"/>
        <w:jc w:val="both"/>
      </w:pPr>
    </w:p>
    <w:p w:rsidR="00574353" w:rsidRDefault="00574353" w:rsidP="00574353">
      <w:pPr>
        <w:pStyle w:val="1"/>
        <w:shd w:val="clear" w:color="auto" w:fill="auto"/>
        <w:jc w:val="both"/>
      </w:pPr>
    </w:p>
    <w:p w:rsidR="00574353" w:rsidRDefault="00574353" w:rsidP="00574353">
      <w:pPr>
        <w:pStyle w:val="1"/>
        <w:shd w:val="clear" w:color="auto" w:fill="auto"/>
        <w:jc w:val="both"/>
      </w:pPr>
    </w:p>
    <w:p w:rsidR="00574353" w:rsidRDefault="00574353" w:rsidP="00574353">
      <w:pPr>
        <w:pStyle w:val="1"/>
        <w:shd w:val="clear" w:color="auto" w:fill="auto"/>
        <w:jc w:val="both"/>
      </w:pPr>
    </w:p>
    <w:p w:rsidR="00574353" w:rsidRDefault="00574353" w:rsidP="00574353">
      <w:pPr>
        <w:pStyle w:val="1"/>
        <w:shd w:val="clear" w:color="auto" w:fill="auto"/>
        <w:jc w:val="both"/>
      </w:pPr>
    </w:p>
    <w:p w:rsidR="00574353" w:rsidRDefault="00574353" w:rsidP="00574353">
      <w:pPr>
        <w:pStyle w:val="1"/>
        <w:shd w:val="clear" w:color="auto" w:fill="auto"/>
        <w:jc w:val="both"/>
      </w:pPr>
    </w:p>
    <w:p w:rsidR="00574353" w:rsidRDefault="00574353" w:rsidP="00574353">
      <w:pPr>
        <w:pStyle w:val="1"/>
        <w:shd w:val="clear" w:color="auto" w:fill="auto"/>
        <w:jc w:val="both"/>
      </w:pPr>
    </w:p>
    <w:p w:rsidR="00574353" w:rsidRDefault="00574353" w:rsidP="00574353">
      <w:pPr>
        <w:pStyle w:val="1"/>
        <w:shd w:val="clear" w:color="auto" w:fill="auto"/>
        <w:jc w:val="both"/>
      </w:pPr>
    </w:p>
    <w:p w:rsidR="00574353" w:rsidRDefault="00574353" w:rsidP="00574353">
      <w:pPr>
        <w:pStyle w:val="1"/>
        <w:shd w:val="clear" w:color="auto" w:fill="auto"/>
        <w:jc w:val="both"/>
      </w:pPr>
    </w:p>
    <w:p w:rsidR="00574353" w:rsidRDefault="00574353" w:rsidP="00574353">
      <w:pPr>
        <w:pStyle w:val="1"/>
        <w:shd w:val="clear" w:color="auto" w:fill="auto"/>
        <w:jc w:val="both"/>
      </w:pPr>
    </w:p>
    <w:p w:rsidR="00574353" w:rsidRDefault="00574353" w:rsidP="00574353">
      <w:pPr>
        <w:pStyle w:val="1"/>
        <w:shd w:val="clear" w:color="auto" w:fill="auto"/>
        <w:jc w:val="both"/>
      </w:pPr>
    </w:p>
    <w:p w:rsidR="00574353" w:rsidRDefault="00574353" w:rsidP="00574353">
      <w:pPr>
        <w:pStyle w:val="1"/>
        <w:shd w:val="clear" w:color="auto" w:fill="auto"/>
        <w:jc w:val="both"/>
      </w:pPr>
    </w:p>
    <w:p w:rsidR="00574353" w:rsidRDefault="00574353" w:rsidP="00574353">
      <w:pPr>
        <w:pStyle w:val="1"/>
        <w:shd w:val="clear" w:color="auto" w:fill="auto"/>
        <w:jc w:val="both"/>
      </w:pPr>
    </w:p>
    <w:p w:rsidR="00574353" w:rsidRDefault="00574353" w:rsidP="00574353">
      <w:pPr>
        <w:pStyle w:val="1"/>
        <w:shd w:val="clear" w:color="auto" w:fill="auto"/>
        <w:jc w:val="both"/>
      </w:pPr>
    </w:p>
    <w:p w:rsidR="00574353" w:rsidRDefault="00574353" w:rsidP="00574353">
      <w:pPr>
        <w:pStyle w:val="1"/>
        <w:shd w:val="clear" w:color="auto" w:fill="auto"/>
        <w:jc w:val="both"/>
      </w:pPr>
    </w:p>
    <w:p w:rsidR="00574353" w:rsidRDefault="00574353" w:rsidP="00574353">
      <w:pPr>
        <w:pStyle w:val="1"/>
        <w:shd w:val="clear" w:color="auto" w:fill="auto"/>
        <w:jc w:val="both"/>
      </w:pPr>
    </w:p>
    <w:p w:rsidR="00574353" w:rsidRDefault="00574353" w:rsidP="00574353">
      <w:pPr>
        <w:pStyle w:val="1"/>
        <w:shd w:val="clear" w:color="auto" w:fill="auto"/>
        <w:jc w:val="both"/>
      </w:pPr>
    </w:p>
    <w:p w:rsidR="00574353" w:rsidRDefault="00574353" w:rsidP="00574353">
      <w:pPr>
        <w:pStyle w:val="1"/>
        <w:shd w:val="clear" w:color="auto" w:fill="auto"/>
        <w:jc w:val="both"/>
      </w:pPr>
    </w:p>
    <w:p w:rsidR="00CA4D7A" w:rsidRDefault="00CA4D7A" w:rsidP="00574353">
      <w:pPr>
        <w:pStyle w:val="1"/>
        <w:shd w:val="clear" w:color="auto" w:fill="auto"/>
        <w:jc w:val="both"/>
      </w:pPr>
    </w:p>
    <w:p w:rsidR="002000C5" w:rsidRPr="00EB4ED5" w:rsidRDefault="002000C5" w:rsidP="004C7342">
      <w:pPr>
        <w:pStyle w:val="1"/>
        <w:shd w:val="clear" w:color="auto" w:fill="auto"/>
        <w:ind w:firstLine="0"/>
        <w:jc w:val="both"/>
      </w:pPr>
    </w:p>
    <w:sectPr w:rsidR="002000C5" w:rsidRPr="00EB4ED5" w:rsidSect="00E65C75">
      <w:pgSz w:w="11900" w:h="16840"/>
      <w:pgMar w:top="425" w:right="567" w:bottom="953" w:left="851" w:header="748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42F6" w:rsidRDefault="008D42F6">
      <w:r>
        <w:separator/>
      </w:r>
    </w:p>
  </w:endnote>
  <w:endnote w:type="continuationSeparator" w:id="1">
    <w:p w:rsidR="008D42F6" w:rsidRDefault="008D42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42F6" w:rsidRDefault="008D42F6"/>
  </w:footnote>
  <w:footnote w:type="continuationSeparator" w:id="1">
    <w:p w:rsidR="008D42F6" w:rsidRDefault="008D42F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638815A"/>
    <w:lvl w:ilvl="0">
      <w:numFmt w:val="bullet"/>
      <w:lvlText w:val="*"/>
      <w:lvlJc w:val="left"/>
    </w:lvl>
  </w:abstractNum>
  <w:abstractNum w:abstractNumId="1">
    <w:nsid w:val="05E26A91"/>
    <w:multiLevelType w:val="multilevel"/>
    <w:tmpl w:val="337EE864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8350DA"/>
    <w:multiLevelType w:val="multilevel"/>
    <w:tmpl w:val="FD0690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480372"/>
    <w:multiLevelType w:val="multilevel"/>
    <w:tmpl w:val="FF446F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52A7471"/>
    <w:multiLevelType w:val="multilevel"/>
    <w:tmpl w:val="BFD25F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8010D32"/>
    <w:multiLevelType w:val="hybridMultilevel"/>
    <w:tmpl w:val="F976E7F8"/>
    <w:lvl w:ilvl="0" w:tplc="C060A678">
      <w:start w:val="1"/>
      <w:numFmt w:val="decimal"/>
      <w:lvlText w:val="2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8471E9C"/>
    <w:multiLevelType w:val="hybridMultilevel"/>
    <w:tmpl w:val="72B4F3A6"/>
    <w:lvl w:ilvl="0" w:tplc="B58C36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BF96116"/>
    <w:multiLevelType w:val="multilevel"/>
    <w:tmpl w:val="B4BC3E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5741117"/>
    <w:multiLevelType w:val="multilevel"/>
    <w:tmpl w:val="BA84CF6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D862CEB"/>
    <w:multiLevelType w:val="hybridMultilevel"/>
    <w:tmpl w:val="DF1A9512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0">
    <w:nsid w:val="65540820"/>
    <w:multiLevelType w:val="hybridMultilevel"/>
    <w:tmpl w:val="524452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8"/>
  </w:num>
  <w:num w:numId="5">
    <w:abstractNumId w:val="7"/>
  </w:num>
  <w:num w:numId="6">
    <w:abstractNumId w:val="1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6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2000C5"/>
    <w:rsid w:val="000261BB"/>
    <w:rsid w:val="000577FB"/>
    <w:rsid w:val="000717A0"/>
    <w:rsid w:val="000872C2"/>
    <w:rsid w:val="00087D8E"/>
    <w:rsid w:val="000B2217"/>
    <w:rsid w:val="000C4757"/>
    <w:rsid w:val="0014283F"/>
    <w:rsid w:val="001836CA"/>
    <w:rsid w:val="00195F46"/>
    <w:rsid w:val="001C4574"/>
    <w:rsid w:val="002000C5"/>
    <w:rsid w:val="00230E25"/>
    <w:rsid w:val="0025410B"/>
    <w:rsid w:val="0025676B"/>
    <w:rsid w:val="00286EC7"/>
    <w:rsid w:val="002C2024"/>
    <w:rsid w:val="00301589"/>
    <w:rsid w:val="00305F73"/>
    <w:rsid w:val="00325E30"/>
    <w:rsid w:val="00335C17"/>
    <w:rsid w:val="00345E0E"/>
    <w:rsid w:val="00377F6E"/>
    <w:rsid w:val="003A5713"/>
    <w:rsid w:val="003D6127"/>
    <w:rsid w:val="00423D7F"/>
    <w:rsid w:val="00491513"/>
    <w:rsid w:val="0049719B"/>
    <w:rsid w:val="004C7342"/>
    <w:rsid w:val="004D3ED9"/>
    <w:rsid w:val="00517A19"/>
    <w:rsid w:val="00543B06"/>
    <w:rsid w:val="005509A8"/>
    <w:rsid w:val="00574353"/>
    <w:rsid w:val="005C20CF"/>
    <w:rsid w:val="005D10A1"/>
    <w:rsid w:val="0062695D"/>
    <w:rsid w:val="0065039A"/>
    <w:rsid w:val="0069747B"/>
    <w:rsid w:val="006B7DF0"/>
    <w:rsid w:val="00705096"/>
    <w:rsid w:val="007415DC"/>
    <w:rsid w:val="00794822"/>
    <w:rsid w:val="007D2C9C"/>
    <w:rsid w:val="007E780B"/>
    <w:rsid w:val="007F38A0"/>
    <w:rsid w:val="00826D30"/>
    <w:rsid w:val="00853FBF"/>
    <w:rsid w:val="008611E2"/>
    <w:rsid w:val="008B0D60"/>
    <w:rsid w:val="008D3856"/>
    <w:rsid w:val="008D42F6"/>
    <w:rsid w:val="008E5E24"/>
    <w:rsid w:val="00920167"/>
    <w:rsid w:val="00925156"/>
    <w:rsid w:val="00927BE1"/>
    <w:rsid w:val="009361F1"/>
    <w:rsid w:val="009A7A42"/>
    <w:rsid w:val="009B53D6"/>
    <w:rsid w:val="00A77EF9"/>
    <w:rsid w:val="00B64811"/>
    <w:rsid w:val="00B84622"/>
    <w:rsid w:val="00BE5F06"/>
    <w:rsid w:val="00BF5DED"/>
    <w:rsid w:val="00C1355D"/>
    <w:rsid w:val="00C375DF"/>
    <w:rsid w:val="00C86F74"/>
    <w:rsid w:val="00C8758B"/>
    <w:rsid w:val="00CA4D7A"/>
    <w:rsid w:val="00CC0C6D"/>
    <w:rsid w:val="00D6075B"/>
    <w:rsid w:val="00E56363"/>
    <w:rsid w:val="00E65C75"/>
    <w:rsid w:val="00EB0918"/>
    <w:rsid w:val="00EB4ED5"/>
    <w:rsid w:val="00EC5B88"/>
    <w:rsid w:val="00F1627B"/>
    <w:rsid w:val="00F40F52"/>
    <w:rsid w:val="00F825A9"/>
    <w:rsid w:val="00F91E7E"/>
    <w:rsid w:val="00FB0FFD"/>
    <w:rsid w:val="00FF6C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825A9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361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sid w:val="009361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9361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rsid w:val="009361F1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rsid w:val="009361F1"/>
    <w:pPr>
      <w:shd w:val="clear" w:color="auto" w:fill="FFFFFF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Заголовок №1"/>
    <w:basedOn w:val="a"/>
    <w:link w:val="10"/>
    <w:rsid w:val="009361F1"/>
    <w:pPr>
      <w:shd w:val="clear" w:color="auto" w:fill="FFFFFF"/>
      <w:spacing w:after="34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Normal (Web)"/>
    <w:basedOn w:val="a"/>
    <w:uiPriority w:val="99"/>
    <w:semiHidden/>
    <w:unhideWhenUsed/>
    <w:rsid w:val="00301589"/>
    <w:rPr>
      <w:rFonts w:ascii="Times New Roman" w:hAnsi="Times New Roman" w:cs="Times New Roman"/>
    </w:rPr>
  </w:style>
  <w:style w:type="table" w:styleId="a7">
    <w:name w:val="Table Grid"/>
    <w:basedOn w:val="a1"/>
    <w:uiPriority w:val="59"/>
    <w:rsid w:val="0030158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25E3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25E30"/>
    <w:rPr>
      <w:rFonts w:ascii="Segoe UI" w:hAnsi="Segoe UI" w:cs="Segoe UI"/>
      <w:color w:val="000000"/>
      <w:sz w:val="18"/>
      <w:szCs w:val="18"/>
    </w:rPr>
  </w:style>
  <w:style w:type="paragraph" w:styleId="aa">
    <w:name w:val="List Paragraph"/>
    <w:basedOn w:val="a"/>
    <w:uiPriority w:val="34"/>
    <w:qFormat/>
    <w:rsid w:val="000717A0"/>
    <w:pPr>
      <w:ind w:left="720"/>
      <w:contextualSpacing/>
    </w:pPr>
  </w:style>
  <w:style w:type="character" w:styleId="ab">
    <w:name w:val="Hyperlink"/>
    <w:rsid w:val="008B0D60"/>
    <w:rPr>
      <w:color w:val="0000FF"/>
      <w:u w:val="single"/>
    </w:rPr>
  </w:style>
  <w:style w:type="paragraph" w:styleId="HTML">
    <w:name w:val="HTML Preformatted"/>
    <w:basedOn w:val="a"/>
    <w:link w:val="HTML0"/>
    <w:rsid w:val="008B0D6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rsid w:val="008B0D60"/>
    <w:rPr>
      <w:rFonts w:ascii="Courier New" w:eastAsia="Times New Roman" w:hAnsi="Courier New" w:cs="Courier New"/>
      <w:sz w:val="20"/>
      <w:szCs w:val="20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5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D603EC14435BF1A933F69E033E4C72EF6694666F9C5327642B64679A610E06BE2B1F21F5A1C560k8W7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192.168.1.38/soft_na/bpa/vdoc.phtml?bpaid=1&amp;code=118388&amp;PHPSESSID=41d0296880686506e36bacf836ec509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1D603EC14435BF1A933F69E033E4C72EF669C6F639D5327642B64679A610E06BE2B1F21F5A1C264k8W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2655</TotalTime>
  <Pages>3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ДЮСШ№2</cp:lastModifiedBy>
  <cp:revision>34</cp:revision>
  <cp:lastPrinted>2025-11-21T06:41:00Z</cp:lastPrinted>
  <dcterms:created xsi:type="dcterms:W3CDTF">2023-12-04T08:44:00Z</dcterms:created>
  <dcterms:modified xsi:type="dcterms:W3CDTF">2026-08-24T07:43:00Z</dcterms:modified>
</cp:coreProperties>
</file>